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numPr>
          <w:ilvl w:val="0"/>
          <w:numId w:val="1"/>
        </w:numPr>
        <w:spacing w:line="360" w:lineRule="auto"/>
        <w:ind w:left="720" w:hanging="360"/>
        <w:jc w:val="both"/>
        <w:rPr>
          <w:sz w:val="36"/>
          <w:szCs w:val="36"/>
          <w:u w:val="none"/>
        </w:rPr>
      </w:pPr>
      <w:r w:rsidDel="00000000" w:rsidR="00000000" w:rsidRPr="00000000">
        <w:rPr>
          <w:sz w:val="36"/>
          <w:szCs w:val="36"/>
          <w:rtl w:val="0"/>
        </w:rPr>
        <w:t xml:space="preserve">Tela de Registrar o usuário</w:t>
      </w:r>
    </w:p>
    <w:p w:rsidR="00000000" w:rsidDel="00000000" w:rsidP="00000000" w:rsidRDefault="00000000" w:rsidRPr="00000000" w14:paraId="00000002">
      <w:pPr>
        <w:spacing w:line="360" w:lineRule="auto"/>
        <w:jc w:val="center"/>
        <w:rPr>
          <w:sz w:val="36"/>
          <w:szCs w:val="36"/>
        </w:rPr>
      </w:pPr>
      <w:r w:rsidDel="00000000" w:rsidR="00000000" w:rsidRPr="00000000">
        <w:rPr/>
        <w:drawing>
          <wp:inline distB="114300" distT="114300" distL="114300" distR="114300">
            <wp:extent cx="2486025" cy="5019675"/>
            <wp:effectExtent b="0" l="0" r="0" t="0"/>
            <wp:docPr id="5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/>
                    <a:srcRect b="6301" l="28073" r="28571" t="6301"/>
                    <a:stretch>
                      <a:fillRect/>
                    </a:stretch>
                  </pic:blipFill>
                  <pic:spPr>
                    <a:xfrm>
                      <a:off x="0" y="0"/>
                      <a:ext cx="2486025" cy="5019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numPr>
          <w:ilvl w:val="1"/>
          <w:numId w:val="1"/>
        </w:numPr>
        <w:spacing w:line="360" w:lineRule="auto"/>
        <w:ind w:left="1440" w:hanging="360"/>
        <w:jc w:val="both"/>
        <w:rPr/>
      </w:pPr>
      <w:r w:rsidDel="00000000" w:rsidR="00000000" w:rsidRPr="00000000">
        <w:rPr>
          <w:sz w:val="32"/>
          <w:szCs w:val="32"/>
          <w:rtl w:val="0"/>
        </w:rPr>
        <w:t xml:space="preserve">Input Email</w:t>
      </w:r>
    </w:p>
    <w:p w:rsidR="00000000" w:rsidDel="00000000" w:rsidP="00000000" w:rsidRDefault="00000000" w:rsidRPr="00000000" w14:paraId="00000004">
      <w:pPr>
        <w:spacing w:line="360" w:lineRule="auto"/>
        <w:ind w:left="1440" w:firstLine="720"/>
        <w:jc w:val="both"/>
        <w:rPr/>
      </w:pPr>
      <w:r w:rsidDel="00000000" w:rsidR="00000000" w:rsidRPr="00000000">
        <w:rPr>
          <w:rtl w:val="0"/>
        </w:rPr>
        <w:t xml:space="preserve">Neste Input, o usuário deve informar um email válido e existente, para que posteriormente ele possa utilizá-lo para logar-se;</w:t>
      </w:r>
    </w:p>
    <w:p w:rsidR="00000000" w:rsidDel="00000000" w:rsidP="00000000" w:rsidRDefault="00000000" w:rsidRPr="00000000" w14:paraId="00000005">
      <w:pPr>
        <w:numPr>
          <w:ilvl w:val="1"/>
          <w:numId w:val="1"/>
        </w:numPr>
        <w:spacing w:line="360" w:lineRule="auto"/>
        <w:ind w:left="1440" w:hanging="360"/>
        <w:jc w:val="both"/>
        <w:rPr/>
      </w:pPr>
      <w:r w:rsidDel="00000000" w:rsidR="00000000" w:rsidRPr="00000000">
        <w:rPr>
          <w:sz w:val="32"/>
          <w:szCs w:val="32"/>
          <w:rtl w:val="0"/>
        </w:rPr>
        <w:t xml:space="preserve">Input Senha</w:t>
      </w:r>
    </w:p>
    <w:p w:rsidR="00000000" w:rsidDel="00000000" w:rsidP="00000000" w:rsidRDefault="00000000" w:rsidRPr="00000000" w14:paraId="00000006">
      <w:pPr>
        <w:spacing w:line="360" w:lineRule="auto"/>
        <w:ind w:left="1440" w:firstLine="720"/>
        <w:jc w:val="both"/>
        <w:rPr/>
      </w:pPr>
      <w:r w:rsidDel="00000000" w:rsidR="00000000" w:rsidRPr="00000000">
        <w:rPr>
          <w:rtl w:val="0"/>
        </w:rPr>
        <w:t xml:space="preserve">Neste Input, o usuário deve informar uma senha que será utilizada posteriormente no login;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numPr>
          <w:ilvl w:val="1"/>
          <w:numId w:val="1"/>
        </w:numPr>
        <w:spacing w:line="360" w:lineRule="auto"/>
        <w:ind w:left="1440" w:hanging="360"/>
        <w:jc w:val="both"/>
        <w:rPr/>
      </w:pPr>
      <w:r w:rsidDel="00000000" w:rsidR="00000000" w:rsidRPr="00000000">
        <w:rPr>
          <w:sz w:val="32"/>
          <w:szCs w:val="32"/>
          <w:rtl w:val="0"/>
        </w:rPr>
        <w:t xml:space="preserve">Botão Registrar-se</w:t>
      </w:r>
    </w:p>
    <w:p w:rsidR="00000000" w:rsidDel="00000000" w:rsidP="00000000" w:rsidRDefault="00000000" w:rsidRPr="00000000" w14:paraId="00000008">
      <w:pPr>
        <w:spacing w:line="360" w:lineRule="auto"/>
        <w:ind w:left="1440" w:firstLine="720"/>
        <w:jc w:val="both"/>
        <w:rPr/>
      </w:pPr>
      <w:r w:rsidDel="00000000" w:rsidR="00000000" w:rsidRPr="00000000">
        <w:rPr>
          <w:rtl w:val="0"/>
        </w:rPr>
        <w:t xml:space="preserve">Neste botão, após informar um email válido e uma senha, o usuário deve clicá-lo para concluir o registro;</w:t>
      </w:r>
    </w:p>
    <w:p w:rsidR="00000000" w:rsidDel="00000000" w:rsidP="00000000" w:rsidRDefault="00000000" w:rsidRPr="00000000" w14:paraId="00000009">
      <w:pPr>
        <w:spacing w:line="360" w:lineRule="auto"/>
        <w:ind w:left="1440" w:firstLine="72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numPr>
          <w:ilvl w:val="1"/>
          <w:numId w:val="1"/>
        </w:numPr>
        <w:spacing w:line="360" w:lineRule="auto"/>
        <w:ind w:left="1440" w:hanging="360"/>
        <w:jc w:val="both"/>
        <w:rPr/>
      </w:pPr>
      <w:r w:rsidDel="00000000" w:rsidR="00000000" w:rsidRPr="00000000">
        <w:rPr>
          <w:sz w:val="32"/>
          <w:szCs w:val="32"/>
          <w:rtl w:val="0"/>
        </w:rPr>
        <w:t xml:space="preserve">Label Login</w:t>
      </w:r>
    </w:p>
    <w:p w:rsidR="00000000" w:rsidDel="00000000" w:rsidP="00000000" w:rsidRDefault="00000000" w:rsidRPr="00000000" w14:paraId="0000000B">
      <w:pPr>
        <w:spacing w:line="360" w:lineRule="auto"/>
        <w:ind w:left="1440" w:firstLine="0"/>
        <w:jc w:val="both"/>
        <w:rPr/>
      </w:pPr>
      <w:r w:rsidDel="00000000" w:rsidR="00000000" w:rsidRPr="00000000">
        <w:rPr>
          <w:rtl w:val="0"/>
        </w:rPr>
        <w:t xml:space="preserve">Está label serve para que o usuário possa ir para a tela de login apenas com um clique caso já tiver um registro no nosso aplicativo;</w:t>
      </w:r>
    </w:p>
    <w:p w:rsidR="00000000" w:rsidDel="00000000" w:rsidP="00000000" w:rsidRDefault="00000000" w:rsidRPr="00000000" w14:paraId="0000000C">
      <w:pPr>
        <w:numPr>
          <w:ilvl w:val="0"/>
          <w:numId w:val="1"/>
        </w:numPr>
        <w:spacing w:line="360" w:lineRule="auto"/>
        <w:ind w:left="720" w:hanging="360"/>
        <w:jc w:val="both"/>
        <w:rPr>
          <w:sz w:val="36"/>
          <w:szCs w:val="36"/>
        </w:rPr>
      </w:pPr>
      <w:r w:rsidDel="00000000" w:rsidR="00000000" w:rsidRPr="00000000">
        <w:rPr>
          <w:sz w:val="36"/>
          <w:szCs w:val="36"/>
          <w:rtl w:val="0"/>
        </w:rPr>
        <w:t xml:space="preserve">Tela de Login do usuário</w:t>
      </w:r>
    </w:p>
    <w:p w:rsidR="00000000" w:rsidDel="00000000" w:rsidP="00000000" w:rsidRDefault="00000000" w:rsidRPr="00000000" w14:paraId="0000000D">
      <w:pPr>
        <w:spacing w:line="360" w:lineRule="auto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505075" cy="5048250"/>
            <wp:effectExtent b="0" l="0" r="0" t="0"/>
            <wp:docPr id="4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 b="6135" l="28073" r="28239" t="5970"/>
                    <a:stretch>
                      <a:fillRect/>
                    </a:stretch>
                  </pic:blipFill>
                  <pic:spPr>
                    <a:xfrm>
                      <a:off x="0" y="0"/>
                      <a:ext cx="2505075" cy="5048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spacing w:line="360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spacing w:line="360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numPr>
          <w:ilvl w:val="1"/>
          <w:numId w:val="1"/>
        </w:numPr>
        <w:spacing w:line="360" w:lineRule="auto"/>
        <w:ind w:left="1440" w:hanging="360"/>
        <w:jc w:val="both"/>
        <w:rPr/>
      </w:pPr>
      <w:r w:rsidDel="00000000" w:rsidR="00000000" w:rsidRPr="00000000">
        <w:rPr>
          <w:sz w:val="32"/>
          <w:szCs w:val="32"/>
          <w:rtl w:val="0"/>
        </w:rPr>
        <w:t xml:space="preserve">Input email</w:t>
      </w:r>
    </w:p>
    <w:p w:rsidR="00000000" w:rsidDel="00000000" w:rsidP="00000000" w:rsidRDefault="00000000" w:rsidRPr="00000000" w14:paraId="00000011">
      <w:pPr>
        <w:spacing w:line="360" w:lineRule="auto"/>
        <w:ind w:left="1440" w:firstLine="720"/>
        <w:jc w:val="both"/>
        <w:rPr>
          <w:sz w:val="36"/>
          <w:szCs w:val="36"/>
        </w:rPr>
      </w:pPr>
      <w:r w:rsidDel="00000000" w:rsidR="00000000" w:rsidRPr="00000000">
        <w:rPr>
          <w:rtl w:val="0"/>
        </w:rPr>
        <w:t xml:space="preserve">Neste Input, o usuário deve informar o email que foi informado anteriormente na tela de registro;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numPr>
          <w:ilvl w:val="1"/>
          <w:numId w:val="1"/>
        </w:numPr>
        <w:spacing w:line="360" w:lineRule="auto"/>
        <w:ind w:left="1440" w:hanging="360"/>
        <w:jc w:val="both"/>
        <w:rPr/>
      </w:pPr>
      <w:r w:rsidDel="00000000" w:rsidR="00000000" w:rsidRPr="00000000">
        <w:rPr>
          <w:sz w:val="32"/>
          <w:szCs w:val="32"/>
          <w:rtl w:val="0"/>
        </w:rPr>
        <w:t xml:space="preserve">Input senha</w:t>
      </w:r>
    </w:p>
    <w:p w:rsidR="00000000" w:rsidDel="00000000" w:rsidP="00000000" w:rsidRDefault="00000000" w:rsidRPr="00000000" w14:paraId="00000013">
      <w:pPr>
        <w:spacing w:line="360" w:lineRule="auto"/>
        <w:ind w:left="1440" w:firstLine="720"/>
        <w:jc w:val="both"/>
        <w:rPr>
          <w:sz w:val="36"/>
          <w:szCs w:val="36"/>
        </w:rPr>
      </w:pPr>
      <w:r w:rsidDel="00000000" w:rsidR="00000000" w:rsidRPr="00000000">
        <w:rPr>
          <w:rtl w:val="0"/>
        </w:rPr>
        <w:t xml:space="preserve">Neste Input, o usuário deve informar a senha que foi informado anteriormente na tela de registro;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numPr>
          <w:ilvl w:val="1"/>
          <w:numId w:val="1"/>
        </w:numPr>
        <w:spacing w:line="360" w:lineRule="auto"/>
        <w:ind w:left="1440" w:hanging="360"/>
        <w:jc w:val="both"/>
        <w:rPr/>
      </w:pPr>
      <w:r w:rsidDel="00000000" w:rsidR="00000000" w:rsidRPr="00000000">
        <w:rPr>
          <w:sz w:val="32"/>
          <w:szCs w:val="32"/>
          <w:rtl w:val="0"/>
        </w:rPr>
        <w:t xml:space="preserve">Botão Login</w:t>
      </w:r>
    </w:p>
    <w:p w:rsidR="00000000" w:rsidDel="00000000" w:rsidP="00000000" w:rsidRDefault="00000000" w:rsidRPr="00000000" w14:paraId="00000015">
      <w:pPr>
        <w:spacing w:line="360" w:lineRule="auto"/>
        <w:ind w:left="1440" w:firstLine="720"/>
        <w:jc w:val="both"/>
        <w:rPr/>
      </w:pPr>
      <w:r w:rsidDel="00000000" w:rsidR="00000000" w:rsidRPr="00000000">
        <w:rPr>
          <w:rtl w:val="0"/>
        </w:rPr>
        <w:t xml:space="preserve">Neste botão, após informar o email e a senha cadastrados no nosso aplicativo, o usuário deve clicá-lo para logar-se e poder utilizar as demais funcionalidades do aplicativo; </w:t>
      </w:r>
    </w:p>
    <w:p w:rsidR="00000000" w:rsidDel="00000000" w:rsidP="00000000" w:rsidRDefault="00000000" w:rsidRPr="00000000" w14:paraId="00000016">
      <w:pPr>
        <w:numPr>
          <w:ilvl w:val="1"/>
          <w:numId w:val="1"/>
        </w:numPr>
        <w:spacing w:line="360" w:lineRule="auto"/>
        <w:ind w:left="1440" w:hanging="360"/>
        <w:jc w:val="both"/>
        <w:rPr/>
      </w:pPr>
      <w:r w:rsidDel="00000000" w:rsidR="00000000" w:rsidRPr="00000000">
        <w:rPr>
          <w:sz w:val="32"/>
          <w:szCs w:val="32"/>
          <w:rtl w:val="0"/>
        </w:rPr>
        <w:t xml:space="preserve">Label Registrar-se</w:t>
      </w:r>
    </w:p>
    <w:p w:rsidR="00000000" w:rsidDel="00000000" w:rsidP="00000000" w:rsidRDefault="00000000" w:rsidRPr="00000000" w14:paraId="00000017">
      <w:pPr>
        <w:spacing w:line="360" w:lineRule="auto"/>
        <w:ind w:left="1440" w:firstLine="720"/>
        <w:jc w:val="both"/>
        <w:rPr/>
      </w:pPr>
      <w:r w:rsidDel="00000000" w:rsidR="00000000" w:rsidRPr="00000000">
        <w:rPr>
          <w:rtl w:val="0"/>
        </w:rPr>
        <w:t xml:space="preserve">Está label serve para que, caso o usuário ainda não tiver um registro em nosso aplicativo, ele possa apenas com um clique ir para a tela de registro;</w:t>
      </w:r>
    </w:p>
    <w:p w:rsidR="00000000" w:rsidDel="00000000" w:rsidP="00000000" w:rsidRDefault="00000000" w:rsidRPr="00000000" w14:paraId="00000018">
      <w:pPr>
        <w:numPr>
          <w:ilvl w:val="0"/>
          <w:numId w:val="1"/>
        </w:numPr>
        <w:spacing w:line="360" w:lineRule="auto"/>
        <w:ind w:left="720" w:hanging="360"/>
        <w:jc w:val="both"/>
        <w:rPr>
          <w:sz w:val="36"/>
          <w:szCs w:val="36"/>
          <w:u w:val="none"/>
        </w:rPr>
      </w:pPr>
      <w:r w:rsidDel="00000000" w:rsidR="00000000" w:rsidRPr="00000000">
        <w:rPr>
          <w:sz w:val="36"/>
          <w:szCs w:val="36"/>
          <w:rtl w:val="0"/>
        </w:rPr>
        <w:t xml:space="preserve">Tela do mapa</w:t>
      </w:r>
    </w:p>
    <w:p w:rsidR="00000000" w:rsidDel="00000000" w:rsidP="00000000" w:rsidRDefault="00000000" w:rsidRPr="00000000" w14:paraId="00000019">
      <w:pPr>
        <w:spacing w:line="360" w:lineRule="auto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633663" cy="4940838"/>
            <wp:effectExtent b="0" l="0" r="0" t="0"/>
            <wp:docPr id="6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8"/>
                    <a:srcRect b="0" l="25581" r="26079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33663" cy="49408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spacing w:line="360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spacing w:line="360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spacing w:line="360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spacing w:line="360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spacing w:line="360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spacing w:line="360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numPr>
          <w:ilvl w:val="1"/>
          <w:numId w:val="1"/>
        </w:numPr>
        <w:spacing w:line="360" w:lineRule="auto"/>
        <w:ind w:left="1440" w:hanging="360"/>
        <w:jc w:val="both"/>
        <w:rPr/>
      </w:pPr>
      <w:r w:rsidDel="00000000" w:rsidR="00000000" w:rsidRPr="00000000">
        <w:rPr>
          <w:sz w:val="32"/>
          <w:szCs w:val="32"/>
          <w:rtl w:val="0"/>
        </w:rPr>
        <w:t xml:space="preserve">Informar um local</w:t>
      </w:r>
    </w:p>
    <w:p w:rsidR="00000000" w:rsidDel="00000000" w:rsidP="00000000" w:rsidRDefault="00000000" w:rsidRPr="00000000" w14:paraId="00000021">
      <w:pPr>
        <w:spacing w:line="360" w:lineRule="auto"/>
        <w:jc w:val="center"/>
        <w:rPr>
          <w:sz w:val="36"/>
          <w:szCs w:val="36"/>
        </w:rPr>
      </w:pPr>
      <w:r w:rsidDel="00000000" w:rsidR="00000000" w:rsidRPr="00000000">
        <w:rPr/>
        <w:drawing>
          <wp:inline distB="114300" distT="114300" distL="114300" distR="114300">
            <wp:extent cx="2505075" cy="5038725"/>
            <wp:effectExtent b="0" l="0" r="0" t="0"/>
            <wp:docPr id="3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9"/>
                    <a:srcRect b="6301" l="28239" r="28073" t="5970"/>
                    <a:stretch>
                      <a:fillRect/>
                    </a:stretch>
                  </pic:blipFill>
                  <pic:spPr>
                    <a:xfrm>
                      <a:off x="0" y="0"/>
                      <a:ext cx="2505075" cy="5038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spacing w:line="360" w:lineRule="auto"/>
        <w:ind w:left="1440" w:firstLine="720"/>
        <w:jc w:val="both"/>
        <w:rPr/>
      </w:pPr>
      <w:r w:rsidDel="00000000" w:rsidR="00000000" w:rsidRPr="00000000">
        <w:rPr>
          <w:rtl w:val="0"/>
        </w:rPr>
        <w:t xml:space="preserve">Neste input, o usuário deve informar o estabelecimento no qual está e informar e clicá-lo, após isso, ele será direcionado para a tela de reportar filas;</w:t>
      </w:r>
    </w:p>
    <w:p w:rsidR="00000000" w:rsidDel="00000000" w:rsidP="00000000" w:rsidRDefault="00000000" w:rsidRPr="00000000" w14:paraId="00000023">
      <w:pPr>
        <w:numPr>
          <w:ilvl w:val="1"/>
          <w:numId w:val="1"/>
        </w:numPr>
        <w:spacing w:line="360" w:lineRule="auto"/>
        <w:ind w:left="1440" w:hanging="360"/>
        <w:jc w:val="both"/>
        <w:rPr/>
      </w:pPr>
      <w:r w:rsidDel="00000000" w:rsidR="00000000" w:rsidRPr="00000000">
        <w:rPr>
          <w:sz w:val="32"/>
          <w:szCs w:val="32"/>
          <w:rtl w:val="0"/>
        </w:rPr>
        <w:t xml:space="preserve">Botão dos estabelecimentos com fila</w:t>
      </w:r>
    </w:p>
    <w:p w:rsidR="00000000" w:rsidDel="00000000" w:rsidP="00000000" w:rsidRDefault="00000000" w:rsidRPr="00000000" w14:paraId="00000024">
      <w:pPr>
        <w:spacing w:line="360" w:lineRule="auto"/>
        <w:ind w:left="1440" w:firstLine="720"/>
        <w:jc w:val="both"/>
        <w:rPr/>
      </w:pPr>
      <w:r w:rsidDel="00000000" w:rsidR="00000000" w:rsidRPr="00000000">
        <w:rPr>
          <w:rtl w:val="0"/>
        </w:rPr>
        <w:t xml:space="preserve">É o botão localizado na direita do input de informar um local, ao clicá-lo, o usuário é direcionado para a tela de listagem de filas;</w:t>
      </w:r>
    </w:p>
    <w:p w:rsidR="00000000" w:rsidDel="00000000" w:rsidP="00000000" w:rsidRDefault="00000000" w:rsidRPr="00000000" w14:paraId="00000025">
      <w:pPr>
        <w:spacing w:line="360" w:lineRule="auto"/>
        <w:ind w:lef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numPr>
          <w:ilvl w:val="1"/>
          <w:numId w:val="1"/>
        </w:numPr>
        <w:spacing w:line="360" w:lineRule="auto"/>
        <w:ind w:left="1440" w:hanging="360"/>
        <w:jc w:val="both"/>
        <w:rPr/>
      </w:pPr>
      <w:r w:rsidDel="00000000" w:rsidR="00000000" w:rsidRPr="00000000">
        <w:rPr>
          <w:sz w:val="32"/>
          <w:szCs w:val="32"/>
          <w:rtl w:val="0"/>
        </w:rPr>
        <w:t xml:space="preserve">Botão do QR Code</w:t>
      </w:r>
    </w:p>
    <w:p w:rsidR="00000000" w:rsidDel="00000000" w:rsidP="00000000" w:rsidRDefault="00000000" w:rsidRPr="00000000" w14:paraId="00000027">
      <w:pPr>
        <w:spacing w:line="360" w:lineRule="auto"/>
        <w:ind w:left="1440" w:firstLine="720"/>
        <w:jc w:val="both"/>
        <w:rPr>
          <w:sz w:val="36"/>
          <w:szCs w:val="36"/>
        </w:rPr>
      </w:pPr>
      <w:r w:rsidDel="00000000" w:rsidR="00000000" w:rsidRPr="00000000">
        <w:rPr>
          <w:rtl w:val="0"/>
        </w:rPr>
        <w:t xml:space="preserve">É o botão localizado na parte inferior da tela a direita, ao clicá-lo, o usuário é levado para a câmera na qual ele deve posicionar em um QR Code do Escape Filas de um estabelecimento;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numPr>
          <w:ilvl w:val="0"/>
          <w:numId w:val="1"/>
        </w:numPr>
        <w:spacing w:line="360" w:lineRule="auto"/>
        <w:ind w:left="720" w:hanging="360"/>
        <w:jc w:val="both"/>
        <w:rPr>
          <w:sz w:val="36"/>
          <w:szCs w:val="36"/>
          <w:u w:val="none"/>
        </w:rPr>
      </w:pPr>
      <w:r w:rsidDel="00000000" w:rsidR="00000000" w:rsidRPr="00000000">
        <w:rPr>
          <w:sz w:val="36"/>
          <w:szCs w:val="36"/>
          <w:rtl w:val="0"/>
        </w:rPr>
        <w:t xml:space="preserve">Tela de listagem dos níveis de fila</w:t>
      </w:r>
    </w:p>
    <w:p w:rsidR="00000000" w:rsidDel="00000000" w:rsidP="00000000" w:rsidRDefault="00000000" w:rsidRPr="00000000" w14:paraId="00000029">
      <w:pPr>
        <w:spacing w:line="360" w:lineRule="auto"/>
        <w:ind w:left="720" w:firstLine="0"/>
        <w:jc w:val="center"/>
        <w:rPr>
          <w:sz w:val="36"/>
          <w:szCs w:val="36"/>
        </w:rPr>
      </w:pPr>
      <w:r w:rsidDel="00000000" w:rsidR="00000000" w:rsidRPr="00000000">
        <w:rPr/>
        <w:drawing>
          <wp:inline distB="114300" distT="114300" distL="114300" distR="114300">
            <wp:extent cx="2543175" cy="5048250"/>
            <wp:effectExtent b="0" l="0" r="0" t="0"/>
            <wp:docPr id="2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0"/>
                    <a:srcRect b="5970" l="27408" r="28239" t="6135"/>
                    <a:stretch>
                      <a:fillRect/>
                    </a:stretch>
                  </pic:blipFill>
                  <pic:spPr>
                    <a:xfrm>
                      <a:off x="0" y="0"/>
                      <a:ext cx="2543175" cy="5048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36"/>
          <w:szCs w:val="36"/>
          <w:rtl w:val="0"/>
        </w:rPr>
        <w:t xml:space="preserve"> </w:t>
      </w:r>
    </w:p>
    <w:p w:rsidR="00000000" w:rsidDel="00000000" w:rsidP="00000000" w:rsidRDefault="00000000" w:rsidRPr="00000000" w14:paraId="0000002A">
      <w:pPr>
        <w:numPr>
          <w:ilvl w:val="1"/>
          <w:numId w:val="1"/>
        </w:numPr>
        <w:spacing w:line="360" w:lineRule="auto"/>
        <w:ind w:left="1440" w:hanging="360"/>
        <w:jc w:val="both"/>
        <w:rPr>
          <w:u w:val="none"/>
        </w:rPr>
      </w:pPr>
      <w:r w:rsidDel="00000000" w:rsidR="00000000" w:rsidRPr="00000000">
        <w:rPr>
          <w:sz w:val="32"/>
          <w:szCs w:val="32"/>
          <w:rtl w:val="0"/>
        </w:rPr>
        <w:t xml:space="preserve">Input de pesquisa</w:t>
      </w:r>
      <w:r w:rsidDel="00000000" w:rsidR="00000000" w:rsidRPr="00000000">
        <w:rPr>
          <w:sz w:val="36"/>
          <w:szCs w:val="36"/>
          <w:rtl w:val="0"/>
        </w:rPr>
        <w:br w:type="textWrapping"/>
        <w:tab/>
      </w:r>
      <w:r w:rsidDel="00000000" w:rsidR="00000000" w:rsidRPr="00000000">
        <w:rPr>
          <w:rtl w:val="0"/>
        </w:rPr>
        <w:t xml:space="preserve">Este input serve para que o usuário possa filtrar os estabelecimentos pelo nome deles;</w:t>
      </w:r>
    </w:p>
    <w:p w:rsidR="00000000" w:rsidDel="00000000" w:rsidP="00000000" w:rsidRDefault="00000000" w:rsidRPr="00000000" w14:paraId="0000002B">
      <w:pPr>
        <w:numPr>
          <w:ilvl w:val="1"/>
          <w:numId w:val="1"/>
        </w:numPr>
        <w:spacing w:line="360" w:lineRule="auto"/>
        <w:ind w:left="1440" w:hanging="360"/>
        <w:jc w:val="both"/>
        <w:rPr/>
      </w:pPr>
      <w:r w:rsidDel="00000000" w:rsidR="00000000" w:rsidRPr="00000000">
        <w:rPr>
          <w:sz w:val="32"/>
          <w:szCs w:val="32"/>
          <w:rtl w:val="0"/>
        </w:rPr>
        <w:t xml:space="preserve">Tipos de ícone</w:t>
      </w:r>
    </w:p>
    <w:p w:rsidR="00000000" w:rsidDel="00000000" w:rsidP="00000000" w:rsidRDefault="00000000" w:rsidRPr="00000000" w14:paraId="0000002C">
      <w:pPr>
        <w:numPr>
          <w:ilvl w:val="2"/>
          <w:numId w:val="1"/>
        </w:numPr>
        <w:spacing w:line="360" w:lineRule="auto"/>
        <w:ind w:left="2160" w:hanging="36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Ícone verde</w:t>
      </w:r>
    </w:p>
    <w:p w:rsidR="00000000" w:rsidDel="00000000" w:rsidP="00000000" w:rsidRDefault="00000000" w:rsidRPr="00000000" w14:paraId="0000002D">
      <w:pPr>
        <w:spacing w:line="360" w:lineRule="auto"/>
        <w:ind w:left="2160" w:firstLine="0"/>
        <w:jc w:val="both"/>
        <w:rPr/>
      </w:pPr>
      <w:r w:rsidDel="00000000" w:rsidR="00000000" w:rsidRPr="00000000">
        <w:rPr>
          <w:rtl w:val="0"/>
        </w:rPr>
        <w:t xml:space="preserve">O ícone verde significa que o estabelecimento tem pouca fila;</w:t>
      </w:r>
    </w:p>
    <w:p w:rsidR="00000000" w:rsidDel="00000000" w:rsidP="00000000" w:rsidRDefault="00000000" w:rsidRPr="00000000" w14:paraId="0000002E">
      <w:pPr>
        <w:numPr>
          <w:ilvl w:val="2"/>
          <w:numId w:val="1"/>
        </w:numPr>
        <w:spacing w:line="360" w:lineRule="auto"/>
        <w:ind w:left="2160" w:hanging="360"/>
        <w:jc w:val="both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Ícone amarelo</w:t>
      </w:r>
    </w:p>
    <w:p w:rsidR="00000000" w:rsidDel="00000000" w:rsidP="00000000" w:rsidRDefault="00000000" w:rsidRPr="00000000" w14:paraId="0000002F">
      <w:pPr>
        <w:spacing w:line="360" w:lineRule="auto"/>
        <w:ind w:left="2160" w:firstLine="0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  <w:t xml:space="preserve">O ícone amarelo significa que o estabelecimento tem uma fila média;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numPr>
          <w:ilvl w:val="2"/>
          <w:numId w:val="1"/>
        </w:numPr>
        <w:spacing w:line="360" w:lineRule="auto"/>
        <w:ind w:left="2160" w:hanging="360"/>
        <w:jc w:val="both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Ícone Vermelho</w:t>
      </w:r>
    </w:p>
    <w:p w:rsidR="00000000" w:rsidDel="00000000" w:rsidP="00000000" w:rsidRDefault="00000000" w:rsidRPr="00000000" w14:paraId="00000031">
      <w:pPr>
        <w:spacing w:line="360" w:lineRule="auto"/>
        <w:ind w:left="2160" w:firstLine="0"/>
        <w:jc w:val="both"/>
        <w:rPr/>
      </w:pPr>
      <w:r w:rsidDel="00000000" w:rsidR="00000000" w:rsidRPr="00000000">
        <w:rPr>
          <w:rtl w:val="0"/>
        </w:rPr>
        <w:t xml:space="preserve">O ícone verde significa que o estabelecimento tem bastante fila;</w:t>
      </w:r>
    </w:p>
    <w:p w:rsidR="00000000" w:rsidDel="00000000" w:rsidP="00000000" w:rsidRDefault="00000000" w:rsidRPr="00000000" w14:paraId="00000032">
      <w:pPr>
        <w:spacing w:line="360" w:lineRule="auto"/>
        <w:ind w:left="216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spacing w:line="360" w:lineRule="auto"/>
        <w:ind w:lef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numPr>
          <w:ilvl w:val="1"/>
          <w:numId w:val="1"/>
        </w:numPr>
        <w:spacing w:line="360" w:lineRule="auto"/>
        <w:ind w:left="1440" w:hanging="360"/>
        <w:jc w:val="both"/>
        <w:rPr>
          <w:u w:val="none"/>
        </w:rPr>
      </w:pPr>
      <w:r w:rsidDel="00000000" w:rsidR="00000000" w:rsidRPr="00000000">
        <w:rPr>
          <w:sz w:val="32"/>
          <w:szCs w:val="32"/>
          <w:rtl w:val="0"/>
        </w:rPr>
        <w:t xml:space="preserve">Descrição</w:t>
      </w:r>
      <w:r w:rsidDel="00000000" w:rsidR="00000000" w:rsidRPr="00000000">
        <w:rPr>
          <w:sz w:val="36"/>
          <w:szCs w:val="36"/>
          <w:rtl w:val="0"/>
        </w:rPr>
        <w:t xml:space="preserve"> </w:t>
      </w:r>
    </w:p>
    <w:p w:rsidR="00000000" w:rsidDel="00000000" w:rsidP="00000000" w:rsidRDefault="00000000" w:rsidRPr="00000000" w14:paraId="00000035">
      <w:pPr>
        <w:spacing w:line="360" w:lineRule="auto"/>
        <w:ind w:left="1440" w:firstLine="0"/>
        <w:jc w:val="both"/>
        <w:rPr>
          <w:sz w:val="36"/>
          <w:szCs w:val="36"/>
        </w:rPr>
      </w:pPr>
      <w:r w:rsidDel="00000000" w:rsidR="00000000" w:rsidRPr="00000000">
        <w:rPr>
          <w:rtl w:val="0"/>
        </w:rPr>
        <w:t xml:space="preserve">A descrição, que está localizada ao lado do ícone, trás o nome do estabelecimento e abaixo, o nível da fila, podendo ser baixo, médio ou alto;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numPr>
          <w:ilvl w:val="0"/>
          <w:numId w:val="1"/>
        </w:numPr>
        <w:spacing w:line="360" w:lineRule="auto"/>
        <w:ind w:left="720" w:hanging="360"/>
        <w:jc w:val="both"/>
        <w:rPr>
          <w:sz w:val="36"/>
          <w:szCs w:val="36"/>
          <w:u w:val="none"/>
        </w:rPr>
      </w:pPr>
      <w:r w:rsidDel="00000000" w:rsidR="00000000" w:rsidRPr="00000000">
        <w:rPr>
          <w:sz w:val="36"/>
          <w:szCs w:val="36"/>
          <w:rtl w:val="0"/>
        </w:rPr>
        <w:t xml:space="preserve">Tela de reportar a fila</w:t>
      </w:r>
    </w:p>
    <w:p w:rsidR="00000000" w:rsidDel="00000000" w:rsidP="00000000" w:rsidRDefault="00000000" w:rsidRPr="00000000" w14:paraId="00000037">
      <w:pPr>
        <w:spacing w:line="360" w:lineRule="auto"/>
        <w:jc w:val="center"/>
        <w:rPr>
          <w:sz w:val="36"/>
          <w:szCs w:val="36"/>
        </w:rPr>
      </w:pPr>
      <w:r w:rsidDel="00000000" w:rsidR="00000000" w:rsidRPr="00000000">
        <w:rPr/>
        <w:drawing>
          <wp:inline distB="114300" distT="114300" distL="114300" distR="114300">
            <wp:extent cx="2472767" cy="4681538"/>
            <wp:effectExtent b="0" l="0" r="0" t="0"/>
            <wp:docPr id="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1"/>
                    <a:srcRect b="5970" l="27076" r="26245" t="5804"/>
                    <a:stretch>
                      <a:fillRect/>
                    </a:stretch>
                  </pic:blipFill>
                  <pic:spPr>
                    <a:xfrm>
                      <a:off x="0" y="0"/>
                      <a:ext cx="2472767" cy="46815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numPr>
          <w:ilvl w:val="1"/>
          <w:numId w:val="1"/>
        </w:numPr>
        <w:spacing w:line="360" w:lineRule="auto"/>
        <w:ind w:left="1440" w:hanging="360"/>
        <w:jc w:val="both"/>
        <w:rPr/>
      </w:pPr>
      <w:r w:rsidDel="00000000" w:rsidR="00000000" w:rsidRPr="00000000">
        <w:rPr>
          <w:sz w:val="32"/>
          <w:szCs w:val="32"/>
          <w:rtl w:val="0"/>
        </w:rPr>
        <w:t xml:space="preserve">Botão reportar a fila</w:t>
      </w:r>
    </w:p>
    <w:p w:rsidR="00000000" w:rsidDel="00000000" w:rsidP="00000000" w:rsidRDefault="00000000" w:rsidRPr="00000000" w14:paraId="00000039">
      <w:pPr>
        <w:spacing w:line="360" w:lineRule="auto"/>
        <w:ind w:left="1440" w:firstLine="720"/>
        <w:jc w:val="both"/>
        <w:rPr/>
      </w:pPr>
      <w:r w:rsidDel="00000000" w:rsidR="00000000" w:rsidRPr="00000000">
        <w:rPr>
          <w:rtl w:val="0"/>
        </w:rPr>
        <w:t xml:space="preserve">Este botão serve para que ao clicá-lo usuário seja direcionado para a tela de selecionar os níveis da fila;</w:t>
      </w:r>
    </w:p>
    <w:p w:rsidR="00000000" w:rsidDel="00000000" w:rsidP="00000000" w:rsidRDefault="00000000" w:rsidRPr="00000000" w14:paraId="0000003A">
      <w:pPr>
        <w:spacing w:line="360" w:lineRule="auto"/>
        <w:ind w:left="1440" w:firstLine="72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spacing w:line="360" w:lineRule="auto"/>
        <w:ind w:left="1440" w:firstLine="72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spacing w:line="360" w:lineRule="auto"/>
        <w:ind w:left="1440" w:firstLine="72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spacing w:line="360" w:lineRule="auto"/>
        <w:ind w:left="1440" w:firstLine="72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numPr>
          <w:ilvl w:val="0"/>
          <w:numId w:val="1"/>
        </w:numPr>
        <w:spacing w:line="360" w:lineRule="auto"/>
        <w:ind w:left="720" w:hanging="360"/>
        <w:jc w:val="both"/>
        <w:rPr>
          <w:sz w:val="36"/>
          <w:szCs w:val="36"/>
          <w:u w:val="none"/>
        </w:rPr>
      </w:pPr>
      <w:r w:rsidDel="00000000" w:rsidR="00000000" w:rsidRPr="00000000">
        <w:rPr>
          <w:sz w:val="36"/>
          <w:szCs w:val="36"/>
          <w:rtl w:val="0"/>
        </w:rPr>
        <w:t xml:space="preserve">Tela de informar os níveis da fila</w:t>
      </w:r>
    </w:p>
    <w:p w:rsidR="00000000" w:rsidDel="00000000" w:rsidP="00000000" w:rsidRDefault="00000000" w:rsidRPr="00000000" w14:paraId="0000003F">
      <w:pPr>
        <w:spacing w:line="360" w:lineRule="auto"/>
        <w:jc w:val="both"/>
        <w:rPr>
          <w:sz w:val="36"/>
          <w:szCs w:val="36"/>
        </w:rPr>
      </w:pPr>
      <w:r w:rsidDel="00000000" w:rsidR="00000000" w:rsidRPr="00000000">
        <w:rPr/>
        <w:drawing>
          <wp:inline distB="114300" distT="114300" distL="114300" distR="114300">
            <wp:extent cx="5734050" cy="5740400"/>
            <wp:effectExtent b="0" l="0" r="0" t="0"/>
            <wp:docPr id="7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574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numPr>
          <w:ilvl w:val="1"/>
          <w:numId w:val="1"/>
        </w:numPr>
        <w:spacing w:line="360" w:lineRule="auto"/>
        <w:ind w:left="1440" w:hanging="360"/>
        <w:jc w:val="both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Botão verde</w:t>
      </w:r>
    </w:p>
    <w:p w:rsidR="00000000" w:rsidDel="00000000" w:rsidP="00000000" w:rsidRDefault="00000000" w:rsidRPr="00000000" w14:paraId="00000041">
      <w:pPr>
        <w:spacing w:line="360" w:lineRule="auto"/>
        <w:ind w:left="1440" w:firstLine="720"/>
        <w:jc w:val="both"/>
        <w:rPr/>
      </w:pPr>
      <w:r w:rsidDel="00000000" w:rsidR="00000000" w:rsidRPr="00000000">
        <w:rPr>
          <w:rtl w:val="0"/>
        </w:rPr>
        <w:t xml:space="preserve">Ao clicar neste botão, o usuário terá informado que o estabelecimento no qual ele está tem nível de fila baixo;</w:t>
      </w:r>
    </w:p>
    <w:p w:rsidR="00000000" w:rsidDel="00000000" w:rsidP="00000000" w:rsidRDefault="00000000" w:rsidRPr="00000000" w14:paraId="00000042">
      <w:pPr>
        <w:numPr>
          <w:ilvl w:val="1"/>
          <w:numId w:val="1"/>
        </w:numPr>
        <w:spacing w:line="360" w:lineRule="auto"/>
        <w:ind w:left="1440" w:hanging="360"/>
        <w:jc w:val="both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Botão amarelo</w:t>
      </w:r>
    </w:p>
    <w:p w:rsidR="00000000" w:rsidDel="00000000" w:rsidP="00000000" w:rsidRDefault="00000000" w:rsidRPr="00000000" w14:paraId="00000043">
      <w:pPr>
        <w:spacing w:line="360" w:lineRule="auto"/>
        <w:ind w:left="1440" w:firstLine="720"/>
        <w:jc w:val="both"/>
        <w:rPr/>
      </w:pPr>
      <w:r w:rsidDel="00000000" w:rsidR="00000000" w:rsidRPr="00000000">
        <w:rPr>
          <w:rtl w:val="0"/>
        </w:rPr>
        <w:t xml:space="preserve">Ao clicar neste botão, o usuário terá informado que o estabelecimento no qual ele está tem nível de fila médio;</w:t>
      </w:r>
    </w:p>
    <w:p w:rsidR="00000000" w:rsidDel="00000000" w:rsidP="00000000" w:rsidRDefault="00000000" w:rsidRPr="00000000" w14:paraId="00000044">
      <w:pPr>
        <w:numPr>
          <w:ilvl w:val="1"/>
          <w:numId w:val="1"/>
        </w:numPr>
        <w:spacing w:line="360" w:lineRule="auto"/>
        <w:ind w:left="1440" w:hanging="360"/>
        <w:jc w:val="both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Botão vermelho</w:t>
      </w:r>
    </w:p>
    <w:p w:rsidR="00000000" w:rsidDel="00000000" w:rsidP="00000000" w:rsidRDefault="00000000" w:rsidRPr="00000000" w14:paraId="00000045">
      <w:pPr>
        <w:spacing w:line="360" w:lineRule="auto"/>
        <w:ind w:left="1440" w:firstLine="720"/>
        <w:jc w:val="both"/>
        <w:rPr/>
      </w:pPr>
      <w:r w:rsidDel="00000000" w:rsidR="00000000" w:rsidRPr="00000000">
        <w:rPr>
          <w:rtl w:val="0"/>
        </w:rPr>
        <w:t xml:space="preserve">Ao clicar neste botão, o usuário terá informado que o estabelecimento no qual ele está tem nível de fila alto;</w:t>
      </w:r>
    </w:p>
    <w:p w:rsidR="00000000" w:rsidDel="00000000" w:rsidP="00000000" w:rsidRDefault="00000000" w:rsidRPr="00000000" w14:paraId="00000046">
      <w:pPr>
        <w:numPr>
          <w:ilvl w:val="0"/>
          <w:numId w:val="1"/>
        </w:numPr>
        <w:spacing w:line="360" w:lineRule="auto"/>
        <w:ind w:left="720" w:hanging="360"/>
        <w:jc w:val="both"/>
        <w:rPr>
          <w:sz w:val="36"/>
          <w:szCs w:val="36"/>
          <w:u w:val="none"/>
        </w:rPr>
      </w:pPr>
      <w:r w:rsidDel="00000000" w:rsidR="00000000" w:rsidRPr="00000000">
        <w:rPr>
          <w:sz w:val="36"/>
          <w:szCs w:val="36"/>
          <w:rtl w:val="0"/>
        </w:rPr>
        <w:t xml:space="preserve">QR Code</w:t>
      </w:r>
    </w:p>
    <w:p w:rsidR="00000000" w:rsidDel="00000000" w:rsidP="00000000" w:rsidRDefault="00000000" w:rsidRPr="00000000" w14:paraId="00000047">
      <w:pPr>
        <w:spacing w:line="360" w:lineRule="auto"/>
        <w:ind w:left="0" w:firstLine="720"/>
        <w:jc w:val="both"/>
        <w:rPr/>
      </w:pPr>
      <w:r w:rsidDel="00000000" w:rsidR="00000000" w:rsidRPr="00000000">
        <w:rPr>
          <w:rtl w:val="0"/>
        </w:rPr>
        <w:t xml:space="preserve">É possível pular a parte de informar um estabelecimento posicionando a câmera num QR Code do Escape Filas nos estabelecimentos credenciados, ao fazer isso, o usuário é direcionado para a tela de reportar filas;</w:t>
      </w:r>
    </w:p>
    <w:p w:rsidR="00000000" w:rsidDel="00000000" w:rsidP="00000000" w:rsidRDefault="00000000" w:rsidRPr="00000000" w14:paraId="00000048">
      <w:pPr>
        <w:spacing w:line="360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spacing w:line="360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spacing w:line="360" w:lineRule="auto"/>
        <w:jc w:val="both"/>
        <w:rPr/>
      </w:pPr>
      <w:r w:rsidDel="00000000" w:rsidR="00000000" w:rsidRPr="00000000">
        <w:rPr>
          <w:rtl w:val="0"/>
        </w:rPr>
      </w:r>
    </w:p>
    <w:sectPr>
      <w:pgSz w:h="16834" w:w="11909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sz w:val="36"/>
        <w:szCs w:val="36"/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pt_BR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11" Type="http://schemas.openxmlformats.org/officeDocument/2006/relationships/image" Target="media/image4.png"/><Relationship Id="rId10" Type="http://schemas.openxmlformats.org/officeDocument/2006/relationships/image" Target="media/image3.png"/><Relationship Id="rId12" Type="http://schemas.openxmlformats.org/officeDocument/2006/relationships/image" Target="media/image6.png"/><Relationship Id="rId9" Type="http://schemas.openxmlformats.org/officeDocument/2006/relationships/image" Target="media/image7.png"/><Relationship Id="rId5" Type="http://schemas.openxmlformats.org/officeDocument/2006/relationships/styles" Target="styles.xml"/><Relationship Id="rId6" Type="http://schemas.openxmlformats.org/officeDocument/2006/relationships/image" Target="media/image2.png"/><Relationship Id="rId7" Type="http://schemas.openxmlformats.org/officeDocument/2006/relationships/image" Target="media/image1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